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4D35129F" w:rsidR="00A41DAA" w:rsidRDefault="00982B63" w:rsidP="00982B63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82B63">
        <w:rPr>
          <w:rFonts w:ascii="Arial" w:hAnsi="Arial" w:cs="Arial"/>
          <w:b/>
          <w:noProof/>
          <w:color w:val="525252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A2C3" wp14:editId="74090B0F">
                <wp:simplePos x="0" y="0"/>
                <wp:positionH relativeFrom="column">
                  <wp:posOffset>2986405</wp:posOffset>
                </wp:positionH>
                <wp:positionV relativeFrom="paragraph">
                  <wp:posOffset>574866</wp:posOffset>
                </wp:positionV>
                <wp:extent cx="2956373" cy="14039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3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355B" w14:textId="1F034E3A" w:rsidR="00CF50B3" w:rsidRPr="00CF50B3" w:rsidRDefault="00CF50B3" w:rsidP="00982B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50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Эту желтую птичку скоро будет знать каждый житель России!</w:t>
                            </w:r>
                          </w:p>
                          <w:p w14:paraId="1357812D" w14:textId="1CD8E86B" w:rsidR="00CF50B3" w:rsidRPr="00CF50B3" w:rsidRDefault="00CF50B3" w:rsidP="00982B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50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ВиПиН</w:t>
                            </w:r>
                            <w:proofErr w:type="spellEnd"/>
                            <w:r w:rsidRPr="00CF50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стал официальным талисманом Всероссийской переписи населения 2020 года. </w:t>
                            </w:r>
                          </w:p>
                          <w:p w14:paraId="06E8FF67" w14:textId="51175159" w:rsidR="00CF50B3" w:rsidRPr="00CF50B3" w:rsidRDefault="00CF50B3" w:rsidP="00982B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50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Скорость и легкость станут особенностями будущей цифровой переписи населения.</w:t>
                            </w:r>
                          </w:p>
                          <w:p w14:paraId="52BA855A" w14:textId="65B6F27E" w:rsidR="00982B63" w:rsidRDefault="00982B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5pt;margin-top:45.25pt;width:23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ZvOw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" stroked="f">
                <v:textbox style="mso-fit-shape-to-text:t">
                  <w:txbxContent>
                    <w:p w14:paraId="189A355B" w14:textId="1F034E3A" w:rsidR="00CF50B3" w:rsidRPr="00CF50B3" w:rsidRDefault="00CF50B3" w:rsidP="00982B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50B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Эту желтую птичку скоро будет знать каждый житель России!</w:t>
                      </w:r>
                    </w:p>
                    <w:p w14:paraId="1357812D" w14:textId="1CD8E86B" w:rsidR="00CF50B3" w:rsidRPr="00CF50B3" w:rsidRDefault="00CF50B3" w:rsidP="00982B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F50B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ВиПиН</w:t>
                      </w:r>
                      <w:proofErr w:type="spellEnd"/>
                      <w:r w:rsidRPr="00CF50B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стал официальным талисманом Всероссийской переписи населения 2020 года. </w:t>
                      </w:r>
                    </w:p>
                    <w:p w14:paraId="06E8FF67" w14:textId="51175159" w:rsidR="00CF50B3" w:rsidRPr="00CF50B3" w:rsidRDefault="00CF50B3" w:rsidP="00982B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50B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Скорость и легкость станут особенностями будущей цифровой переписи населения.</w:t>
                      </w:r>
                    </w:p>
                    <w:p w14:paraId="52BA855A" w14:textId="65B6F27E" w:rsidR="00982B63" w:rsidRDefault="00982B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77C73B" wp14:editId="106827C9">
            <wp:extent cx="2855063" cy="3119058"/>
            <wp:effectExtent l="0" t="0" r="2540" b="5715"/>
            <wp:docPr id="2" name="Рисунок 2" descr="C:\Users\P32_MayorovaOM\AppData\Local\Microsoft\Windows\Temporary Internet Files\Content.Word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2_MayorovaOM\AppData\Local\Microsoft\Windows\Temporary Internet Files\Content.Word\Imag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40" cy="31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4D81FE" w14:textId="161B4095" w:rsidR="00A42064" w:rsidRPr="00CF50B3" w:rsidRDefault="0077655B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0B3">
        <w:rPr>
          <w:rFonts w:ascii="Arial" w:hAnsi="Arial" w:cs="Arial"/>
          <w:color w:val="000000" w:themeColor="text1"/>
          <w:sz w:val="24"/>
          <w:szCs w:val="24"/>
        </w:rPr>
        <w:t>Для участия в конкурсе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</w:t>
      </w:r>
      <w:r w:rsidR="005A2A9D">
        <w:rPr>
          <w:rFonts w:ascii="Arial" w:hAnsi="Arial" w:cs="Arial"/>
          <w:color w:val="000000" w:themeColor="text1"/>
          <w:sz w:val="24"/>
          <w:szCs w:val="24"/>
        </w:rPr>
        <w:t>, из них 6 работ из Брянской области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. Заботливые аисты, мудрые </w:t>
      </w:r>
      <w:r w:rsidR="006E3945" w:rsidRPr="00CF50B3">
        <w:rPr>
          <w:rFonts w:ascii="Arial" w:hAnsi="Arial" w:cs="Arial"/>
          <w:color w:val="000000" w:themeColor="text1"/>
          <w:sz w:val="24"/>
          <w:szCs w:val="24"/>
        </w:rPr>
        <w:t>филины, зовущие в</w:t>
      </w:r>
      <w:r w:rsidR="005C2449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3945" w:rsidRPr="00CF50B3">
        <w:rPr>
          <w:rFonts w:ascii="Arial" w:hAnsi="Arial" w:cs="Arial"/>
          <w:color w:val="000000" w:themeColor="text1"/>
          <w:sz w:val="24"/>
          <w:szCs w:val="24"/>
        </w:rPr>
        <w:t>неведомую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2449" w:rsidRPr="00CF50B3">
        <w:rPr>
          <w:rFonts w:ascii="Arial" w:hAnsi="Arial" w:cs="Arial"/>
          <w:color w:val="000000" w:themeColor="text1"/>
          <w:sz w:val="24"/>
          <w:szCs w:val="24"/>
        </w:rPr>
        <w:t xml:space="preserve">даль 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жар-птицы, </w:t>
      </w:r>
      <w:r w:rsidR="00BA0CCA" w:rsidRPr="00CF50B3">
        <w:rPr>
          <w:rFonts w:ascii="Arial" w:hAnsi="Arial" w:cs="Arial"/>
          <w:color w:val="000000" w:themeColor="text1"/>
          <w:sz w:val="24"/>
          <w:szCs w:val="24"/>
        </w:rPr>
        <w:t>косолапые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 медведи, </w:t>
      </w:r>
      <w:proofErr w:type="spellStart"/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>харизматичн</w:t>
      </w:r>
      <w:r w:rsidR="00DA664D" w:rsidRPr="00CF50B3">
        <w:rPr>
          <w:rFonts w:ascii="Arial" w:hAnsi="Arial" w:cs="Arial"/>
          <w:color w:val="000000" w:themeColor="text1"/>
          <w:sz w:val="24"/>
          <w:szCs w:val="24"/>
        </w:rPr>
        <w:t>ые</w:t>
      </w:r>
      <w:proofErr w:type="spellEnd"/>
      <w:r w:rsidR="00DA664D" w:rsidRPr="00CF50B3">
        <w:rPr>
          <w:rFonts w:ascii="Arial" w:hAnsi="Arial" w:cs="Arial"/>
          <w:color w:val="000000" w:themeColor="text1"/>
          <w:sz w:val="24"/>
          <w:szCs w:val="24"/>
        </w:rPr>
        <w:t xml:space="preserve"> кони в яблоках и другие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>конкурса должен быть один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>, и им стал</w:t>
      </w:r>
      <w:r w:rsidR="001F7199" w:rsidRPr="00CF50B3">
        <w:rPr>
          <w:rFonts w:ascii="Arial" w:hAnsi="Arial" w:cs="Arial"/>
          <w:color w:val="000000" w:themeColor="text1"/>
          <w:sz w:val="24"/>
          <w:szCs w:val="24"/>
        </w:rPr>
        <w:t>а птичка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F99" w:rsidRPr="00CF50B3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F36F99" w:rsidRPr="00CF50B3">
        <w:rPr>
          <w:rFonts w:ascii="Arial" w:hAnsi="Arial" w:cs="Arial"/>
          <w:color w:val="000000" w:themeColor="text1"/>
          <w:sz w:val="24"/>
          <w:szCs w:val="24"/>
        </w:rPr>
        <w:t>Цыпа</w:t>
      </w:r>
      <w:proofErr w:type="spellEnd"/>
      <w:r w:rsidR="00F36F99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36F99" w:rsidRPr="00CF50B3">
        <w:rPr>
          <w:rFonts w:ascii="Arial" w:hAnsi="Arial" w:cs="Arial"/>
          <w:color w:val="000000" w:themeColor="text1"/>
          <w:sz w:val="24"/>
          <w:szCs w:val="24"/>
        </w:rPr>
        <w:t>ВиПиН</w:t>
      </w:r>
      <w:proofErr w:type="spellEnd"/>
      <w:r w:rsidR="00A21E0F" w:rsidRPr="00CF50B3">
        <w:rPr>
          <w:rFonts w:ascii="Arial" w:hAnsi="Arial" w:cs="Arial"/>
          <w:color w:val="000000" w:themeColor="text1"/>
          <w:sz w:val="24"/>
          <w:szCs w:val="24"/>
        </w:rPr>
        <w:t>», автором которой</w:t>
      </w:r>
      <w:r w:rsidR="00F36F99" w:rsidRPr="00CF50B3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>архитектор,</w:t>
      </w:r>
      <w:r w:rsidR="00B846B9" w:rsidRPr="00CF50B3">
        <w:rPr>
          <w:rFonts w:ascii="Arial" w:hAnsi="Arial" w:cs="Arial"/>
          <w:color w:val="000000" w:themeColor="text1"/>
          <w:sz w:val="24"/>
          <w:szCs w:val="24"/>
        </w:rPr>
        <w:t xml:space="preserve"> иллюстратор из Самары </w:t>
      </w:r>
      <w:hyperlink r:id="rId9" w:history="1">
        <w:proofErr w:type="spellStart"/>
        <w:r w:rsidR="00B846B9" w:rsidRPr="00CF50B3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ov_maxim</w:t>
        </w:r>
        <w:proofErr w:type="spellEnd"/>
      </w:hyperlink>
      <w:r w:rsidR="00B846B9" w:rsidRPr="00CF50B3">
        <w:rPr>
          <w:rFonts w:ascii="Arial" w:hAnsi="Arial" w:cs="Arial"/>
          <w:color w:val="000000" w:themeColor="text1"/>
          <w:sz w:val="24"/>
          <w:szCs w:val="24"/>
        </w:rPr>
        <w:t>.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2449" w:rsidRPr="00CF50B3">
        <w:rPr>
          <w:rFonts w:ascii="Arial" w:hAnsi="Arial" w:cs="Arial"/>
          <w:color w:val="000000" w:themeColor="text1"/>
          <w:sz w:val="24"/>
          <w:szCs w:val="24"/>
        </w:rPr>
        <w:t xml:space="preserve">Именно его </w:t>
      </w:r>
      <w:r w:rsidR="00E90292" w:rsidRPr="00CF50B3">
        <w:rPr>
          <w:rFonts w:ascii="Arial" w:hAnsi="Arial" w:cs="Arial"/>
          <w:color w:val="000000" w:themeColor="text1"/>
          <w:sz w:val="24"/>
          <w:szCs w:val="24"/>
        </w:rPr>
        <w:t xml:space="preserve">работу 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CF50B3" w:rsidRDefault="00A42064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Благодаря выбору россиян </w:t>
      </w:r>
      <w:proofErr w:type="spellStart"/>
      <w:r w:rsidR="005C2449" w:rsidRPr="00CF50B3">
        <w:rPr>
          <w:rFonts w:ascii="Arial" w:hAnsi="Arial" w:cs="Arial"/>
          <w:color w:val="000000" w:themeColor="text1"/>
          <w:sz w:val="24"/>
          <w:szCs w:val="24"/>
        </w:rPr>
        <w:t>ВиПиН</w:t>
      </w:r>
      <w:proofErr w:type="spellEnd"/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попал в шорт-лист </w:t>
      </w:r>
      <w:r w:rsidR="004C4C09" w:rsidRPr="00CF50B3">
        <w:rPr>
          <w:rFonts w:ascii="Arial" w:hAnsi="Arial" w:cs="Arial"/>
          <w:color w:val="000000" w:themeColor="text1"/>
          <w:sz w:val="24"/>
          <w:szCs w:val="24"/>
        </w:rPr>
        <w:t>финалис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 w:rsidRPr="00CF50B3">
        <w:rPr>
          <w:rFonts w:ascii="Arial" w:hAnsi="Arial" w:cs="Arial"/>
          <w:color w:val="000000" w:themeColor="text1"/>
          <w:sz w:val="24"/>
          <w:szCs w:val="24"/>
        </w:rPr>
        <w:t>Росстата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CF50B3" w:rsidRDefault="00D029A3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B28" w:rsidRPr="00CF50B3">
        <w:rPr>
          <w:rFonts w:ascii="Arial" w:hAnsi="Arial" w:cs="Arial"/>
          <w:color w:val="000000" w:themeColor="text1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CF50B3">
        <w:rPr>
          <w:rFonts w:ascii="Arial" w:hAnsi="Arial" w:cs="Arial"/>
          <w:color w:val="000000" w:themeColor="text1"/>
          <w:sz w:val="24"/>
          <w:szCs w:val="24"/>
        </w:rPr>
        <w:t>ВиПиН</w:t>
      </w:r>
      <w:proofErr w:type="spellEnd"/>
      <w:r w:rsidR="00343B28" w:rsidRPr="00CF50B3">
        <w:rPr>
          <w:rFonts w:ascii="Arial" w:hAnsi="Arial" w:cs="Arial"/>
          <w:color w:val="000000" w:themeColor="text1"/>
          <w:sz w:val="24"/>
          <w:szCs w:val="24"/>
        </w:rPr>
        <w:t xml:space="preserve"> наиболее точно отражает новый подход к </w:t>
      </w:r>
      <w:r w:rsidR="00343B28" w:rsidRPr="00CF50B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проведению переписи населения и станет логическим продолжением фирменного стиля ВПН-2020», 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— отметил председатель </w:t>
      </w:r>
      <w:r w:rsidR="00AA21B1" w:rsidRPr="00CF50B3">
        <w:rPr>
          <w:rFonts w:ascii="Arial" w:hAnsi="Arial" w:cs="Arial"/>
          <w:color w:val="000000" w:themeColor="text1"/>
          <w:sz w:val="24"/>
          <w:szCs w:val="24"/>
        </w:rPr>
        <w:t xml:space="preserve">жюри </w:t>
      </w:r>
      <w:r w:rsidR="00A42064" w:rsidRPr="00CF50B3">
        <w:rPr>
          <w:rFonts w:ascii="Arial" w:hAnsi="Arial" w:cs="Arial"/>
          <w:color w:val="000000" w:themeColor="text1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CF50B3" w:rsidRDefault="00D029A3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>развивают символику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переписи. Также</w:t>
      </w:r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799D" w:rsidRPr="00CF50B3">
        <w:rPr>
          <w:rFonts w:ascii="Arial" w:hAnsi="Arial" w:cs="Arial"/>
          <w:color w:val="000000" w:themeColor="text1"/>
          <w:sz w:val="24"/>
          <w:szCs w:val="24"/>
        </w:rPr>
        <w:t>симпатии заслужили</w:t>
      </w:r>
      <w:r w:rsidR="00B35905" w:rsidRPr="00CF50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лидер пользовательского </w:t>
      </w:r>
      <w:r w:rsidR="00343B28" w:rsidRPr="00CF50B3">
        <w:rPr>
          <w:rFonts w:ascii="Arial" w:hAnsi="Arial" w:cs="Arial"/>
          <w:color w:val="000000" w:themeColor="text1"/>
          <w:sz w:val="24"/>
          <w:szCs w:val="24"/>
        </w:rPr>
        <w:t>голосования Тигр Ярослав и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экспрессивная работа «Конек-огонек».</w:t>
      </w:r>
    </w:p>
    <w:p w14:paraId="74A456A1" w14:textId="19361E21" w:rsidR="00A42064" w:rsidRPr="00CF50B3" w:rsidRDefault="00A42064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Авторы всех вошедших в </w:t>
      </w:r>
      <w:proofErr w:type="gramStart"/>
      <w:r w:rsidRPr="00CF50B3">
        <w:rPr>
          <w:rFonts w:ascii="Arial" w:hAnsi="Arial" w:cs="Arial"/>
          <w:color w:val="000000" w:themeColor="text1"/>
          <w:sz w:val="24"/>
          <w:szCs w:val="24"/>
        </w:rPr>
        <w:t>шорт-лист</w:t>
      </w:r>
      <w:proofErr w:type="gramEnd"/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77 работ</w:t>
      </w:r>
      <w:r w:rsidR="005A2A9D">
        <w:rPr>
          <w:rFonts w:ascii="Arial" w:hAnsi="Arial" w:cs="Arial"/>
          <w:color w:val="000000" w:themeColor="text1"/>
          <w:sz w:val="24"/>
          <w:szCs w:val="24"/>
        </w:rPr>
        <w:t xml:space="preserve"> (в </w:t>
      </w:r>
      <w:proofErr w:type="spellStart"/>
      <w:r w:rsidR="005A2A9D">
        <w:rPr>
          <w:rFonts w:ascii="Arial" w:hAnsi="Arial" w:cs="Arial"/>
          <w:color w:val="000000" w:themeColor="text1"/>
          <w:sz w:val="24"/>
          <w:szCs w:val="24"/>
        </w:rPr>
        <w:t>т.ч</w:t>
      </w:r>
      <w:proofErr w:type="spellEnd"/>
      <w:r w:rsidR="005A2A9D">
        <w:rPr>
          <w:rFonts w:ascii="Arial" w:hAnsi="Arial" w:cs="Arial"/>
          <w:color w:val="000000" w:themeColor="text1"/>
          <w:sz w:val="24"/>
          <w:szCs w:val="24"/>
        </w:rPr>
        <w:t>. и работа из Брянской области)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получат именные сертификаты </w:t>
      </w:r>
      <w:r w:rsidR="004C4C09" w:rsidRPr="00CF50B3">
        <w:rPr>
          <w:rFonts w:ascii="Arial" w:hAnsi="Arial" w:cs="Arial"/>
          <w:color w:val="000000" w:themeColor="text1"/>
          <w:sz w:val="24"/>
          <w:szCs w:val="24"/>
        </w:rPr>
        <w:t>финалистов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конкурс</w:t>
      </w:r>
      <w:r w:rsidR="004C4C09" w:rsidRPr="00CF50B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талисмана </w:t>
      </w:r>
      <w:r w:rsidR="004C4C09" w:rsidRPr="00CF50B3">
        <w:rPr>
          <w:rFonts w:ascii="Arial" w:hAnsi="Arial" w:cs="Arial"/>
          <w:color w:val="000000" w:themeColor="text1"/>
          <w:sz w:val="24"/>
          <w:szCs w:val="24"/>
        </w:rPr>
        <w:t>ВПН-2020</w:t>
      </w:r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 xml:space="preserve">, а </w:t>
      </w:r>
      <w:r w:rsidR="003861A6" w:rsidRPr="00CF50B3">
        <w:rPr>
          <w:rFonts w:ascii="Arial" w:hAnsi="Arial" w:cs="Arial"/>
          <w:color w:val="000000" w:themeColor="text1"/>
          <w:sz w:val="24"/>
          <w:szCs w:val="24"/>
        </w:rPr>
        <w:t>создателей персонажей</w:t>
      </w:r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>,</w:t>
      </w:r>
      <w:r w:rsidR="003861A6" w:rsidRPr="00CF50B3">
        <w:rPr>
          <w:rFonts w:ascii="Arial" w:hAnsi="Arial" w:cs="Arial"/>
          <w:color w:val="000000" w:themeColor="text1"/>
          <w:sz w:val="24"/>
          <w:szCs w:val="24"/>
        </w:rPr>
        <w:t xml:space="preserve"> отмеченных</w:t>
      </w:r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>Медиаофисом</w:t>
      </w:r>
      <w:proofErr w:type="spellEnd"/>
      <w:r w:rsidR="00B35905" w:rsidRPr="00CF50B3">
        <w:rPr>
          <w:rFonts w:ascii="Arial" w:hAnsi="Arial" w:cs="Arial"/>
          <w:color w:val="000000" w:themeColor="text1"/>
          <w:sz w:val="24"/>
          <w:szCs w:val="24"/>
        </w:rPr>
        <w:t>,</w:t>
      </w:r>
      <w:r w:rsidRPr="00CF50B3">
        <w:rPr>
          <w:rFonts w:ascii="Arial" w:hAnsi="Arial" w:cs="Arial"/>
          <w:color w:val="000000" w:themeColor="text1"/>
          <w:sz w:val="24"/>
          <w:szCs w:val="24"/>
        </w:rPr>
        <w:t xml:space="preserve"> ждут памятные подарки.</w:t>
      </w:r>
    </w:p>
    <w:p w14:paraId="77948CF8" w14:textId="77777777" w:rsidR="00397B44" w:rsidRPr="00CF50B3" w:rsidRDefault="00397B44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3D2CAAF" w14:textId="4C2E8FA9" w:rsidR="00FD10C1" w:rsidRPr="00CF50B3" w:rsidRDefault="005A2A9D" w:rsidP="00CF50B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напоминает, что </w:t>
      </w:r>
      <w:r w:rsidR="00EC3DA6" w:rsidRPr="00CF50B3">
        <w:rPr>
          <w:rFonts w:ascii="Arial" w:hAnsi="Arial" w:cs="Arial"/>
          <w:i/>
          <w:color w:val="000000" w:themeColor="text1"/>
          <w:sz w:val="24"/>
          <w:szCs w:val="24"/>
        </w:rPr>
        <w:t>Всероссийская перепись населения пройдет с 1 по 31 октября 2020</w:t>
      </w:r>
      <w:r w:rsidR="004E59AB" w:rsidRPr="00CF50B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 </w:t>
      </w:r>
      <w:r w:rsidR="00EC3DA6" w:rsidRPr="00CF50B3">
        <w:rPr>
          <w:rFonts w:ascii="Arial" w:hAnsi="Arial" w:cs="Arial"/>
          <w:i/>
          <w:color w:val="000000" w:themeColor="text1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 w:rsidRPr="00CF50B3">
        <w:rPr>
          <w:rFonts w:ascii="Arial" w:hAnsi="Arial" w:cs="Arial"/>
          <w:i/>
          <w:color w:val="000000" w:themeColor="text1"/>
          <w:sz w:val="24"/>
          <w:szCs w:val="24"/>
        </w:rPr>
        <w:t>портале «</w:t>
      </w:r>
      <w:proofErr w:type="spellStart"/>
      <w:r w:rsidR="00F826BD" w:rsidRPr="00CF50B3">
        <w:rPr>
          <w:rFonts w:ascii="Arial" w:hAnsi="Arial" w:cs="Arial"/>
          <w:i/>
          <w:color w:val="000000" w:themeColor="text1"/>
          <w:sz w:val="24"/>
          <w:szCs w:val="24"/>
        </w:rPr>
        <w:t>Госуслуги</w:t>
      </w:r>
      <w:proofErr w:type="spellEnd"/>
      <w:r w:rsidR="00F826BD" w:rsidRPr="00CF50B3">
        <w:rPr>
          <w:rFonts w:ascii="Arial" w:hAnsi="Arial" w:cs="Arial"/>
          <w:i/>
          <w:color w:val="000000" w:themeColor="text1"/>
          <w:sz w:val="24"/>
          <w:szCs w:val="24"/>
        </w:rPr>
        <w:t xml:space="preserve">» </w:t>
      </w:r>
      <w:r w:rsidR="00EC3DA6" w:rsidRPr="00CF50B3">
        <w:rPr>
          <w:rFonts w:ascii="Arial" w:hAnsi="Arial" w:cs="Arial"/>
          <w:i/>
          <w:color w:val="000000" w:themeColor="text1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03871230" w:rsidR="00860AEC" w:rsidRPr="00D87B1E" w:rsidRDefault="005A2A9D" w:rsidP="00860AEC">
      <w:pPr>
        <w:spacing w:after="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2.03.2020</w:t>
      </w:r>
    </w:p>
    <w:p w14:paraId="4C9028DB" w14:textId="314A1EA9" w:rsidR="00860AEC" w:rsidRPr="0002467F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FBB37" w14:textId="77777777" w:rsidR="00BC6829" w:rsidRDefault="00BC6829" w:rsidP="00A02726">
      <w:pPr>
        <w:spacing w:after="0" w:line="240" w:lineRule="auto"/>
      </w:pPr>
      <w:r>
        <w:separator/>
      </w:r>
    </w:p>
  </w:endnote>
  <w:endnote w:type="continuationSeparator" w:id="0">
    <w:p w14:paraId="54B250A5" w14:textId="77777777" w:rsidR="00BC6829" w:rsidRDefault="00BC68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D4C5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91C4" w14:textId="77777777" w:rsidR="00BC6829" w:rsidRDefault="00BC6829" w:rsidP="00A02726">
      <w:pPr>
        <w:spacing w:after="0" w:line="240" w:lineRule="auto"/>
      </w:pPr>
      <w:r>
        <w:separator/>
      </w:r>
    </w:p>
  </w:footnote>
  <w:footnote w:type="continuationSeparator" w:id="0">
    <w:p w14:paraId="77183FB7" w14:textId="77777777" w:rsidR="00BC6829" w:rsidRDefault="00BC68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C682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82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C682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4C58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2A9D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2B63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C6829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0B3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5FA6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8WgRcToCv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66FF-27F4-4F33-90AA-431F1C06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Майорова Ольга Михайловна</cp:lastModifiedBy>
  <cp:revision>59</cp:revision>
  <cp:lastPrinted>2020-02-27T15:56:00Z</cp:lastPrinted>
  <dcterms:created xsi:type="dcterms:W3CDTF">2020-02-27T11:11:00Z</dcterms:created>
  <dcterms:modified xsi:type="dcterms:W3CDTF">2020-03-02T09:30:00Z</dcterms:modified>
</cp:coreProperties>
</file>